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4AF3" w14:textId="7B2AEF23" w:rsidR="007A1DA7" w:rsidRPr="007A1DA7" w:rsidRDefault="007A1DA7" w:rsidP="00EA0FE4">
      <w:pPr>
        <w:spacing w:line="360" w:lineRule="auto"/>
        <w:rPr>
          <w:lang w:val="ru-RU"/>
        </w:rPr>
      </w:pPr>
      <w:r>
        <w:t>ПОЛИТИКА КОНФИДЕНЦИАЛЬНОСТИ ПРИЛОЖЕНИЯ SCANBONUS</w:t>
      </w:r>
    </w:p>
    <w:p w14:paraId="132341CE" w14:textId="492F79EF" w:rsidR="007A1DA7" w:rsidRPr="007A1DA7" w:rsidRDefault="007A1DA7" w:rsidP="00EA0FE4">
      <w:pPr>
        <w:spacing w:line="360" w:lineRule="auto"/>
        <w:rPr>
          <w:lang w:val="ru-RU"/>
        </w:rPr>
      </w:pPr>
      <w:r>
        <w:t>Дата вступления в силу: 01.0</w:t>
      </w:r>
      <w:r>
        <w:rPr>
          <w:lang w:val="ru-RU"/>
        </w:rPr>
        <w:t>8</w:t>
      </w:r>
      <w:r>
        <w:t>.2025</w:t>
      </w:r>
    </w:p>
    <w:p w14:paraId="0223951F" w14:textId="3B39B63D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ТОО « </w:t>
      </w:r>
      <w:proofErr w:type="spellStart"/>
      <w:r>
        <w:t>Qazalliance</w:t>
      </w:r>
      <w:proofErr w:type="spellEnd"/>
      <w:r>
        <w:t xml:space="preserve">-Альянс аптечных сетей Казахстана» (далее — «Компания») уважает конфиденциальность пользователей мобильного приложения </w:t>
      </w:r>
      <w:proofErr w:type="spellStart"/>
      <w:r>
        <w:t>Scanbonus</w:t>
      </w:r>
      <w:proofErr w:type="spellEnd"/>
      <w:r>
        <w:t xml:space="preserve"> (далее — «Приложение») и обязуется защищать их персональные данные в соответствии с Законом Республики Казахстан «О персональных данных и их защите» от 21 мая 2013 года № 94-V и другими нормативными актами.  </w:t>
      </w:r>
    </w:p>
    <w:p w14:paraId="210CBE1F" w14:textId="243882E4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Настоящая Политика конфиденциальности (далее — «Политика») описывает, как Компания собирает, использует, хранит и защищает персональные данные пользователей. Используя Приложение, вы (далее — «Пользователь») соглашаетесь с условиями Политики. Если вы не согласны, пожалуйста, не используйте Приложение.  </w:t>
      </w:r>
    </w:p>
    <w:p w14:paraId="00E67452" w14:textId="4CB3DE9D" w:rsidR="007A1DA7" w:rsidRDefault="007A1DA7" w:rsidP="00EA0FE4">
      <w:pPr>
        <w:spacing w:line="360" w:lineRule="auto"/>
      </w:pPr>
      <w:r>
        <w:t>1. Сбор персональных данных</w:t>
      </w:r>
    </w:p>
    <w:p w14:paraId="24092517" w14:textId="77777777" w:rsidR="007A1DA7" w:rsidRDefault="007A1DA7" w:rsidP="00EA0FE4">
      <w:pPr>
        <w:spacing w:line="360" w:lineRule="auto"/>
      </w:pPr>
      <w:r>
        <w:t xml:space="preserve">1.1. Компания собирает следующие категории персональных данных:  </w:t>
      </w:r>
    </w:p>
    <w:p w14:paraId="0DE098C9" w14:textId="29D4E6C2" w:rsidR="007A1DA7" w:rsidRDefault="007A1DA7" w:rsidP="00EA0FE4">
      <w:pPr>
        <w:spacing w:line="360" w:lineRule="auto"/>
      </w:pPr>
      <w:r>
        <w:t xml:space="preserve">   Регистрационные данные: Номер телефона, ИИН (индивидуальный идентификационный номер), ФИО.  </w:t>
      </w:r>
    </w:p>
    <w:p w14:paraId="7151386A" w14:textId="5B06A983" w:rsidR="007A1DA7" w:rsidRDefault="007A1DA7" w:rsidP="00EA0FE4">
      <w:pPr>
        <w:spacing w:line="360" w:lineRule="auto"/>
      </w:pPr>
      <w:r>
        <w:t xml:space="preserve">   </w:t>
      </w:r>
      <w:r w:rsidR="00EA0FE4">
        <w:rPr>
          <w:lang w:val="ru-RU"/>
        </w:rPr>
        <w:t xml:space="preserve"> - </w:t>
      </w:r>
      <w:r>
        <w:t xml:space="preserve">Финансовые данные: Номер банковской карты.  </w:t>
      </w:r>
    </w:p>
    <w:p w14:paraId="53EE395C" w14:textId="52BF42F4" w:rsidR="007A1DA7" w:rsidRDefault="007A1DA7" w:rsidP="00EA0FE4">
      <w:pPr>
        <w:spacing w:line="360" w:lineRule="auto"/>
      </w:pPr>
      <w:r>
        <w:t xml:space="preserve">   - Данные о </w:t>
      </w:r>
      <w:r w:rsidR="00EA0FE4">
        <w:t xml:space="preserve">транзакциях: </w:t>
      </w:r>
      <w:r>
        <w:t>Чеки из аптек (фото или сканы</w:t>
      </w:r>
      <w:r w:rsidR="00EA0FE4">
        <w:rPr>
          <w:lang w:val="ru-RU"/>
        </w:rPr>
        <w:t>)</w:t>
      </w:r>
      <w:r>
        <w:t xml:space="preserve">.  </w:t>
      </w:r>
    </w:p>
    <w:p w14:paraId="369D5766" w14:textId="2B7C9AF7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   - Другие данные</w:t>
      </w:r>
      <w:r w:rsidR="00EA0FE4">
        <w:t>:</w:t>
      </w:r>
      <w:r>
        <w:t xml:space="preserve"> Информация, предоставляемая в отзывах или обращениях в поддержку.  </w:t>
      </w:r>
    </w:p>
    <w:p w14:paraId="112A1A8E" w14:textId="6651C7ED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1.2. Данные собираются автоматически (например, технические данные) или добровольно предоставляются Пользователем при регистрации, использовании Приложения или выплатах.  </w:t>
      </w:r>
    </w:p>
    <w:p w14:paraId="7593BFDF" w14:textId="6A6FB2E6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1.3. Компания не собирает данные о здоровье или другие чувствительные данные, кроме необходимых для выплат (ИИН для налогов).  </w:t>
      </w:r>
    </w:p>
    <w:p w14:paraId="4034C573" w14:textId="470C5DC0" w:rsidR="007A1DA7" w:rsidRDefault="007A1DA7" w:rsidP="00EA0FE4">
      <w:pPr>
        <w:spacing w:line="360" w:lineRule="auto"/>
      </w:pPr>
      <w:r>
        <w:t>2. Цели использования персональных данных</w:t>
      </w:r>
    </w:p>
    <w:p w14:paraId="438794EF" w14:textId="77777777" w:rsidR="007A1DA7" w:rsidRDefault="007A1DA7" w:rsidP="00EA0FE4">
      <w:pPr>
        <w:spacing w:line="360" w:lineRule="auto"/>
      </w:pPr>
      <w:r>
        <w:t xml:space="preserve">2.1. Персональные данные используются для:  </w:t>
      </w:r>
    </w:p>
    <w:p w14:paraId="43696B97" w14:textId="77777777" w:rsidR="007A1DA7" w:rsidRDefault="007A1DA7" w:rsidP="00EA0FE4">
      <w:pPr>
        <w:spacing w:line="360" w:lineRule="auto"/>
      </w:pPr>
      <w:r>
        <w:t xml:space="preserve">   - Регистрации и авторизации в Приложении.  </w:t>
      </w:r>
    </w:p>
    <w:p w14:paraId="53DEFCD5" w14:textId="77777777" w:rsidR="007A1DA7" w:rsidRDefault="007A1DA7" w:rsidP="00EA0FE4">
      <w:pPr>
        <w:spacing w:line="360" w:lineRule="auto"/>
      </w:pPr>
      <w:r>
        <w:t xml:space="preserve">   - Начисления и выплат бонусов (удержание ИПН 10%).  </w:t>
      </w:r>
    </w:p>
    <w:p w14:paraId="2C965C9C" w14:textId="77777777" w:rsidR="007A1DA7" w:rsidRDefault="007A1DA7" w:rsidP="00EA0FE4">
      <w:pPr>
        <w:spacing w:line="360" w:lineRule="auto"/>
      </w:pPr>
      <w:r>
        <w:lastRenderedPageBreak/>
        <w:t xml:space="preserve">   - Обработки чеков (сканирование, подтверждение покупок).  </w:t>
      </w:r>
    </w:p>
    <w:p w14:paraId="1F6B8F5C" w14:textId="77777777" w:rsidR="007A1DA7" w:rsidRDefault="007A1DA7" w:rsidP="00EA0FE4">
      <w:pPr>
        <w:spacing w:line="360" w:lineRule="auto"/>
      </w:pPr>
      <w:r>
        <w:t xml:space="preserve">   - Отправки уведомлений (SMS, </w:t>
      </w:r>
      <w:proofErr w:type="spellStart"/>
      <w:r>
        <w:t>push</w:t>
      </w:r>
      <w:proofErr w:type="spellEnd"/>
      <w:r>
        <w:t xml:space="preserve">) о статусе чеков и выплатах.  </w:t>
      </w:r>
    </w:p>
    <w:p w14:paraId="7C678938" w14:textId="77777777" w:rsidR="007A1DA7" w:rsidRDefault="007A1DA7" w:rsidP="00EA0FE4">
      <w:pPr>
        <w:spacing w:line="360" w:lineRule="auto"/>
      </w:pPr>
      <w:r>
        <w:t xml:space="preserve">   - Анализа использования Приложения для улучшения сервиса (</w:t>
      </w:r>
      <w:proofErr w:type="spellStart"/>
      <w:r>
        <w:t>анонимизированные</w:t>
      </w:r>
      <w:proofErr w:type="spellEnd"/>
      <w:r>
        <w:t xml:space="preserve"> данные).  </w:t>
      </w:r>
    </w:p>
    <w:p w14:paraId="743A0580" w14:textId="40755C4D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   - Соблюдения требований законодательства (например, отчётность по налогам).  </w:t>
      </w:r>
    </w:p>
    <w:p w14:paraId="0EE88E58" w14:textId="7162CFBC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2.2. Данные не используются для маркетинга без согласия Пользователя.  </w:t>
      </w:r>
    </w:p>
    <w:p w14:paraId="0AA98B22" w14:textId="1F026FA1" w:rsidR="007A1DA7" w:rsidRDefault="007A1DA7" w:rsidP="00EA0FE4">
      <w:pPr>
        <w:spacing w:line="360" w:lineRule="auto"/>
      </w:pPr>
      <w:r>
        <w:t>3. Хранение и защита данных</w:t>
      </w:r>
    </w:p>
    <w:p w14:paraId="5285AF94" w14:textId="64702706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3.1. Персональные данные хранятся на серверах в Республике Казахстан в зашифрованном виде в течение срока, необходимого для выполнения услуг (минимум 5 лет в соответствии с законодательством РК).  </w:t>
      </w:r>
    </w:p>
    <w:p w14:paraId="6DAD9AAD" w14:textId="77777777" w:rsidR="007A1DA7" w:rsidRDefault="007A1DA7" w:rsidP="00EA0FE4">
      <w:pPr>
        <w:spacing w:line="360" w:lineRule="auto"/>
      </w:pPr>
      <w:r>
        <w:t xml:space="preserve">3.2. Компания принимает меры для защиты данных:  </w:t>
      </w:r>
    </w:p>
    <w:p w14:paraId="3813DDDA" w14:textId="77777777" w:rsidR="007A1DA7" w:rsidRDefault="007A1DA7" w:rsidP="00EA0FE4">
      <w:pPr>
        <w:spacing w:line="360" w:lineRule="auto"/>
      </w:pPr>
      <w:r>
        <w:t xml:space="preserve">   - Шифрование данных при передаче (HTTPS).  </w:t>
      </w:r>
    </w:p>
    <w:p w14:paraId="20B03D5B" w14:textId="3D95EADF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   - Доступ к данным ограничен уполномоченными сотрудниками.  </w:t>
      </w:r>
    </w:p>
    <w:p w14:paraId="2672415C" w14:textId="3B6030BF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3.3. В случае утечки данных Компания уведомит Пользователя и компетентные органы в соответствии с законодательством.  </w:t>
      </w:r>
    </w:p>
    <w:p w14:paraId="08421C99" w14:textId="7A675F34" w:rsidR="007A1DA7" w:rsidRDefault="007A1DA7" w:rsidP="00EA0FE4">
      <w:pPr>
        <w:spacing w:line="360" w:lineRule="auto"/>
      </w:pPr>
      <w:r>
        <w:t>4. Передача данных третьим лицам</w:t>
      </w:r>
    </w:p>
    <w:p w14:paraId="6B4FD992" w14:textId="77777777" w:rsidR="007A1DA7" w:rsidRDefault="007A1DA7" w:rsidP="00EA0FE4">
      <w:pPr>
        <w:spacing w:line="360" w:lineRule="auto"/>
      </w:pPr>
      <w:r>
        <w:t xml:space="preserve">4.1. Данные могут передаваться:  </w:t>
      </w:r>
    </w:p>
    <w:p w14:paraId="715A9485" w14:textId="6ABC4673" w:rsidR="007A1DA7" w:rsidRDefault="007A1DA7" w:rsidP="00EA0FE4">
      <w:pPr>
        <w:spacing w:line="360" w:lineRule="auto"/>
      </w:pPr>
      <w:r>
        <w:t xml:space="preserve">   - Партнёрам для выплат (банкам).  </w:t>
      </w:r>
    </w:p>
    <w:p w14:paraId="3B00B478" w14:textId="77777777" w:rsidR="007A1DA7" w:rsidRDefault="007A1DA7" w:rsidP="00EA0FE4">
      <w:pPr>
        <w:spacing w:line="360" w:lineRule="auto"/>
      </w:pPr>
      <w:r>
        <w:t xml:space="preserve">   - Государственным органам (налоговым службам) для отчётности по ИПН.  </w:t>
      </w:r>
    </w:p>
    <w:p w14:paraId="2C4E2F5D" w14:textId="7B001CBE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   - Сервисам для отправки SMS (SMSC.kz).  </w:t>
      </w:r>
    </w:p>
    <w:p w14:paraId="7C848911" w14:textId="4E5B9557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4.2. Данные не передаются третьим лицам для маркетинга или других целей без согласия Пользователя.  </w:t>
      </w:r>
    </w:p>
    <w:p w14:paraId="12422D79" w14:textId="2A7D0F3C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4.3. Компания обеспечивает, что третьи лица соблюдают конфиденциальность данных.  </w:t>
      </w:r>
    </w:p>
    <w:p w14:paraId="0FD745BD" w14:textId="335E6D12" w:rsidR="007A1DA7" w:rsidRDefault="007A1DA7" w:rsidP="00EA0FE4">
      <w:pPr>
        <w:spacing w:line="360" w:lineRule="auto"/>
      </w:pPr>
      <w:r>
        <w:t>5. Права Пользователя</w:t>
      </w:r>
    </w:p>
    <w:p w14:paraId="509B21C6" w14:textId="77777777" w:rsidR="007A1DA7" w:rsidRDefault="007A1DA7" w:rsidP="00EA0FE4">
      <w:pPr>
        <w:spacing w:line="360" w:lineRule="auto"/>
      </w:pPr>
      <w:r>
        <w:t xml:space="preserve">5.1. Пользователь имеет право:  </w:t>
      </w:r>
    </w:p>
    <w:p w14:paraId="6A6B9905" w14:textId="77777777" w:rsidR="007A1DA7" w:rsidRDefault="007A1DA7" w:rsidP="00EA0FE4">
      <w:pPr>
        <w:spacing w:line="360" w:lineRule="auto"/>
      </w:pPr>
      <w:r>
        <w:lastRenderedPageBreak/>
        <w:t xml:space="preserve">   - Запросить доступ к своим данным.  </w:t>
      </w:r>
    </w:p>
    <w:p w14:paraId="3CDA4AD4" w14:textId="77777777" w:rsidR="007A1DA7" w:rsidRDefault="007A1DA7" w:rsidP="00EA0FE4">
      <w:pPr>
        <w:spacing w:line="360" w:lineRule="auto"/>
      </w:pPr>
      <w:r>
        <w:t xml:space="preserve">   - Требовать исправления неточных данных.  </w:t>
      </w:r>
    </w:p>
    <w:p w14:paraId="27713120" w14:textId="3A7DA565" w:rsidR="007A1DA7" w:rsidRDefault="007A1DA7" w:rsidP="00EA0FE4">
      <w:pPr>
        <w:spacing w:line="360" w:lineRule="auto"/>
      </w:pPr>
      <w:r>
        <w:t xml:space="preserve">   - Требовать удаления данных (удаление аккаунта через настройки Приложения).  </w:t>
      </w:r>
    </w:p>
    <w:p w14:paraId="21FECB5C" w14:textId="37650BAC" w:rsidR="007A1DA7" w:rsidRDefault="007A1DA7" w:rsidP="00EA0FE4">
      <w:pPr>
        <w:spacing w:line="360" w:lineRule="auto"/>
      </w:pPr>
      <w:r>
        <w:t xml:space="preserve">5.2. Запросы направляются по </w:t>
      </w:r>
      <w:proofErr w:type="spellStart"/>
      <w:r>
        <w:t>email</w:t>
      </w:r>
      <w:proofErr w:type="spellEnd"/>
      <w:r>
        <w:t xml:space="preserve">: </w:t>
      </w:r>
      <w:r w:rsidR="00EA0FE4">
        <w:t>info@qazalliance.com</w:t>
      </w:r>
      <w:r w:rsidR="00EA0FE4">
        <w:t xml:space="preserve">. </w:t>
      </w:r>
      <w:r>
        <w:t xml:space="preserve">Ответ в течение 30 дней.  </w:t>
      </w:r>
    </w:p>
    <w:p w14:paraId="46CC50BA" w14:textId="0C26607C" w:rsidR="007A1DA7" w:rsidRDefault="007A1DA7" w:rsidP="00EA0FE4">
      <w:pPr>
        <w:spacing w:line="360" w:lineRule="auto"/>
      </w:pPr>
      <w:r>
        <w:t>6. Изменения Политики</w:t>
      </w:r>
    </w:p>
    <w:p w14:paraId="23796011" w14:textId="63F83088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6.1. Компания имеет право изменять Политику, уведомив Пользователя через </w:t>
      </w:r>
      <w:proofErr w:type="spellStart"/>
      <w:r w:rsidR="00EA0FE4">
        <w:rPr>
          <w:lang w:val="ru-RU"/>
        </w:rPr>
        <w:t>пуш</w:t>
      </w:r>
      <w:proofErr w:type="spellEnd"/>
      <w:r w:rsidR="00EA0FE4">
        <w:rPr>
          <w:lang w:val="ru-RU"/>
        </w:rPr>
        <w:t xml:space="preserve"> уведомление в </w:t>
      </w:r>
      <w:proofErr w:type="spellStart"/>
      <w:r>
        <w:t>Приложени</w:t>
      </w:r>
      <w:proofErr w:type="spellEnd"/>
      <w:r w:rsidR="00EA0FE4">
        <w:rPr>
          <w:lang w:val="ru-RU"/>
        </w:rPr>
        <w:t>и</w:t>
      </w:r>
      <w:r>
        <w:t xml:space="preserve"> или </w:t>
      </w:r>
      <w:proofErr w:type="spellStart"/>
      <w:r>
        <w:t>email</w:t>
      </w:r>
      <w:proofErr w:type="spellEnd"/>
      <w:r>
        <w:t xml:space="preserve"> за 30 дней. Продолжение использования Приложения означает согласие с изменениями.  </w:t>
      </w:r>
    </w:p>
    <w:p w14:paraId="02672F77" w14:textId="6454E020" w:rsidR="007A1DA7" w:rsidRDefault="007A1DA7" w:rsidP="00EA0FE4">
      <w:pPr>
        <w:spacing w:line="360" w:lineRule="auto"/>
      </w:pPr>
      <w:r>
        <w:t xml:space="preserve"> 7. Применимое право и контакты</w:t>
      </w:r>
    </w:p>
    <w:p w14:paraId="7EA55230" w14:textId="279E4D0C" w:rsidR="007A1DA7" w:rsidRPr="00EA0FE4" w:rsidRDefault="007A1DA7" w:rsidP="00EA0FE4">
      <w:pPr>
        <w:spacing w:line="360" w:lineRule="auto"/>
        <w:rPr>
          <w:lang w:val="ru-RU"/>
        </w:rPr>
      </w:pPr>
      <w:r>
        <w:t xml:space="preserve">7.1. Политика регулируется законодательством Республики Казахстан. Споры разрешаются в судах по месту нахождения Компании. </w:t>
      </w:r>
    </w:p>
    <w:p w14:paraId="1DFE5E65" w14:textId="46789B7D" w:rsidR="007A1DA7" w:rsidRPr="00EA0FE4" w:rsidRDefault="007A1DA7" w:rsidP="00EA0FE4">
      <w:pPr>
        <w:spacing w:line="360" w:lineRule="auto"/>
        <w:rPr>
          <w:lang w:val="ru-RU"/>
        </w:rPr>
      </w:pPr>
      <w:r>
        <w:t>Принимая Политику, Пользователь подтверждает, что ознакомлен с ней и согласен с условиями.</w:t>
      </w:r>
    </w:p>
    <w:p w14:paraId="63757216" w14:textId="273BFA8A" w:rsidR="001C265B" w:rsidRPr="00EA0FE4" w:rsidRDefault="001C265B" w:rsidP="00EA0FE4">
      <w:pPr>
        <w:spacing w:line="360" w:lineRule="auto"/>
        <w:rPr>
          <w:lang w:val="ru-RU"/>
        </w:rPr>
      </w:pPr>
    </w:p>
    <w:sectPr w:rsidR="001C265B" w:rsidRPr="00EA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0F"/>
    <w:rsid w:val="001C265B"/>
    <w:rsid w:val="0054070E"/>
    <w:rsid w:val="005A19A5"/>
    <w:rsid w:val="007A1DA7"/>
    <w:rsid w:val="00A6340F"/>
    <w:rsid w:val="00B8523B"/>
    <w:rsid w:val="00EA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813"/>
  <w15:chartTrackingRefBased/>
  <w15:docId w15:val="{8E28F7FC-6B9E-44AA-9FD4-2B8087C1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4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4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4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4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4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4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4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4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4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4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Альянс</dc:creator>
  <cp:keywords/>
  <dc:description/>
  <cp:lastModifiedBy>Евгений Альянс</cp:lastModifiedBy>
  <cp:revision>3</cp:revision>
  <dcterms:created xsi:type="dcterms:W3CDTF">2025-08-06T09:40:00Z</dcterms:created>
  <dcterms:modified xsi:type="dcterms:W3CDTF">2025-08-06T10:12:00Z</dcterms:modified>
</cp:coreProperties>
</file>